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74" w:rsidRPr="00602574" w:rsidRDefault="00602574" w:rsidP="006025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/>
        </w:rPr>
      </w:pPr>
      <w:r w:rsidRPr="006025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/>
        </w:rPr>
        <w:t>The bombing of the Rainbow Warrior</w:t>
      </w:r>
    </w:p>
    <w:p w:rsidR="00602574" w:rsidRPr="00602574" w:rsidRDefault="00602574" w:rsidP="006025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/>
        </w:rPr>
      </w:pPr>
      <w:r w:rsidRPr="00B119EF">
        <w:rPr>
          <w:rFonts w:ascii="Times New Roman" w:eastAsia="Times New Roman" w:hAnsi="Times New Roman" w:cs="Times New Roman"/>
          <w:sz w:val="16"/>
          <w:szCs w:val="16"/>
          <w:lang w:val="en-GB"/>
        </w:rPr>
        <w:t>&lt;http://www.greenpeace.org/international/en/about/history/the-bombing-of-the-rainbow-war/&gt;</w:t>
      </w:r>
    </w:p>
    <w:p w:rsidR="00602574" w:rsidRPr="00602574" w:rsidRDefault="00602574" w:rsidP="0060257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B119EF">
        <w:rPr>
          <w:rFonts w:ascii="Times New Roman" w:eastAsia="Times New Roman" w:hAnsi="Times New Roman" w:cs="Times New Roman"/>
          <w:vanish/>
          <w:sz w:val="18"/>
          <w:lang w:val="en-GB"/>
        </w:rPr>
        <w:t>Background - November 5, 2007</w:t>
      </w:r>
      <w:r w:rsidRPr="00602574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</w:p>
    <w:p w:rsidR="00602574" w:rsidRPr="00602574" w:rsidRDefault="00602574" w:rsidP="00602574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 xml:space="preserve">In 1985, French secret service agents planted two bombs and sank our ship the Rainbow Warrior. One crew member was killed. It was an instance when a government chose to respond to peaceful protest with deadly force. But peaceful protest has prevailed. </w:t>
      </w:r>
    </w:p>
    <w:p w:rsidR="00602574" w:rsidRPr="00602574" w:rsidRDefault="00602574" w:rsidP="00544E4C">
      <w:pPr>
        <w:shd w:val="clear" w:color="auto" w:fill="EBEDF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 xml:space="preserve">The Greenpeace ship the Rainbow Warrior is moored in Auckland, New Zealand – ready to confront French nuclear testing in the </w:t>
      </w:r>
      <w:proofErr w:type="spellStart"/>
      <w:r w:rsidRPr="00602574">
        <w:rPr>
          <w:rFonts w:ascii="Times New Roman" w:eastAsia="Times New Roman" w:hAnsi="Times New Roman" w:cs="Times New Roman"/>
          <w:lang w:val="en-GB"/>
        </w:rPr>
        <w:t>Moruroa</w:t>
      </w:r>
      <w:proofErr w:type="spellEnd"/>
      <w:r w:rsidRPr="00602574">
        <w:rPr>
          <w:rFonts w:ascii="Times New Roman" w:eastAsia="Times New Roman" w:hAnsi="Times New Roman" w:cs="Times New Roman"/>
          <w:lang w:val="en-GB"/>
        </w:rPr>
        <w:t xml:space="preserve"> Atoll.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 xml:space="preserve">It’s close to midnight. The captain, Pete </w:t>
      </w:r>
      <w:proofErr w:type="spellStart"/>
      <w:r w:rsidRPr="00602574">
        <w:rPr>
          <w:rFonts w:ascii="Times New Roman" w:eastAsia="Times New Roman" w:hAnsi="Times New Roman" w:cs="Times New Roman"/>
          <w:lang w:val="en-GB"/>
        </w:rPr>
        <w:t>Willcox</w:t>
      </w:r>
      <w:proofErr w:type="spellEnd"/>
      <w:r w:rsidRPr="00602574">
        <w:rPr>
          <w:rFonts w:ascii="Times New Roman" w:eastAsia="Times New Roman" w:hAnsi="Times New Roman" w:cs="Times New Roman"/>
          <w:lang w:val="en-GB"/>
        </w:rPr>
        <w:t>, and many other crew members are already asleep. A few others, including the photographer Fernando Pereira, are still chatting around the mess-room table, sharing between them the last two bottles of beer.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 xml:space="preserve">Suddenly, the lights go out. There’s the sharp crack of breaking glass. </w:t>
      </w:r>
      <w:proofErr w:type="gramStart"/>
      <w:r w:rsidRPr="00602574">
        <w:rPr>
          <w:rFonts w:ascii="Times New Roman" w:eastAsia="Times New Roman" w:hAnsi="Times New Roman" w:cs="Times New Roman"/>
          <w:lang w:val="en-GB"/>
        </w:rPr>
        <w:t>Then, a sudden roar of water.</w:t>
      </w:r>
      <w:proofErr w:type="gramEnd"/>
      <w:r w:rsidRPr="00602574">
        <w:rPr>
          <w:rFonts w:ascii="Times New Roman" w:eastAsia="Times New Roman" w:hAnsi="Times New Roman" w:cs="Times New Roman"/>
          <w:lang w:val="en-GB"/>
        </w:rPr>
        <w:t xml:space="preserve"> The crew’s first thought: We’ve been hit, possibly by a tug.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>Then, there’s a second explosion.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>Those already on deck scramble up the ladder or leap to safety on the wharf. Within minutes, they see the ship’s steel masts tilt towards them…</w:t>
      </w:r>
    </w:p>
    <w:p w:rsidR="00602574" w:rsidRPr="00602574" w:rsidRDefault="00602574" w:rsidP="00386849">
      <w:pPr>
        <w:tabs>
          <w:tab w:val="left" w:pos="577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GB"/>
        </w:rPr>
      </w:pPr>
      <w:r w:rsidRPr="00602574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The tragic death of a crew member</w:t>
      </w:r>
      <w:r w:rsidR="00386849" w:rsidRPr="00386849">
        <w:rPr>
          <w:rFonts w:ascii="Times New Roman" w:eastAsia="Times New Roman" w:hAnsi="Times New Roman" w:cs="Times New Roman"/>
          <w:b/>
          <w:bCs/>
          <w:lang w:val="en-GB"/>
        </w:rPr>
        <w:tab/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 xml:space="preserve">“I stood there looking at the boat with all of these bubbles coming out of it,” </w:t>
      </w:r>
      <w:proofErr w:type="gramStart"/>
      <w:r w:rsidRPr="00602574">
        <w:rPr>
          <w:rFonts w:ascii="Times New Roman" w:eastAsia="Times New Roman" w:hAnsi="Times New Roman" w:cs="Times New Roman"/>
          <w:lang w:val="en-GB"/>
        </w:rPr>
        <w:t>captain</w:t>
      </w:r>
      <w:proofErr w:type="gramEnd"/>
      <w:r w:rsidRPr="00602574">
        <w:rPr>
          <w:rFonts w:ascii="Times New Roman" w:eastAsia="Times New Roman" w:hAnsi="Times New Roman" w:cs="Times New Roman"/>
          <w:lang w:val="en-GB"/>
        </w:rPr>
        <w:t xml:space="preserve"> Pete </w:t>
      </w:r>
      <w:proofErr w:type="spellStart"/>
      <w:r w:rsidRPr="00602574">
        <w:rPr>
          <w:rFonts w:ascii="Times New Roman" w:eastAsia="Times New Roman" w:hAnsi="Times New Roman" w:cs="Times New Roman"/>
          <w:lang w:val="en-GB"/>
        </w:rPr>
        <w:t>Willcox</w:t>
      </w:r>
      <w:proofErr w:type="spellEnd"/>
      <w:r w:rsidRPr="00602574">
        <w:rPr>
          <w:rFonts w:ascii="Times New Roman" w:eastAsia="Times New Roman" w:hAnsi="Times New Roman" w:cs="Times New Roman"/>
          <w:lang w:val="en-GB"/>
        </w:rPr>
        <w:t xml:space="preserve"> would later recall. “That’s when Davey [Edwards] said Fernando is down there. I remember arguing with him, saying no, Fernando has gone to town, that’s what he always did. No he said. Fernando is down there.”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>The Portugal-born Greenpeace photographer Fernando Pereira had joined the crew of the Rainbow Warrior to document the French nuclear testing and bring his photographs to the world.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>He was caught in a rush of water that night, and drowned. He had just celebrated his 35th birthday.</w:t>
      </w:r>
    </w:p>
    <w:p w:rsidR="00602574" w:rsidRPr="00602574" w:rsidRDefault="00602574" w:rsidP="006025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 w:rsidRPr="00602574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A state-sanctioned bombing – shrewdly planned and executed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>The Rainbow Warrior wasn’t hit by a tug, of course. In an attempt to “neutralise” the ship ahead of its planned protest, French secret service agents in diving gear had attached two packets of plastic-wrapped explosives to it, one by the propeller, one to the outer wall of the engine room.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 xml:space="preserve">Initially, the French government denied all knowledge of the operation, but it became soon obvious that they were involved. Eventually, </w:t>
      </w:r>
      <w:proofErr w:type="gramStart"/>
      <w:r w:rsidRPr="00602574">
        <w:rPr>
          <w:rFonts w:ascii="Times New Roman" w:eastAsia="Times New Roman" w:hAnsi="Times New Roman" w:cs="Times New Roman"/>
          <w:lang w:val="en-GB"/>
        </w:rPr>
        <w:t>prime minister</w:t>
      </w:r>
      <w:proofErr w:type="gramEnd"/>
      <w:r w:rsidRPr="00602574">
        <w:rPr>
          <w:rFonts w:ascii="Times New Roman" w:eastAsia="Times New Roman" w:hAnsi="Times New Roman" w:cs="Times New Roman"/>
          <w:lang w:val="en-GB"/>
        </w:rPr>
        <w:t xml:space="preserve"> Laurent </w:t>
      </w:r>
      <w:proofErr w:type="spellStart"/>
      <w:r w:rsidRPr="00602574">
        <w:rPr>
          <w:rFonts w:ascii="Times New Roman" w:eastAsia="Times New Roman" w:hAnsi="Times New Roman" w:cs="Times New Roman"/>
          <w:lang w:val="en-GB"/>
        </w:rPr>
        <w:t>Fabius</w:t>
      </w:r>
      <w:proofErr w:type="spellEnd"/>
      <w:r w:rsidRPr="00602574">
        <w:rPr>
          <w:rFonts w:ascii="Times New Roman" w:eastAsia="Times New Roman" w:hAnsi="Times New Roman" w:cs="Times New Roman"/>
          <w:lang w:val="en-GB"/>
        </w:rPr>
        <w:t xml:space="preserve"> appeared on television and told a shocked public: “Agents of the DGSE (Secret Service) sank this boat. They acted on orders.”</w:t>
      </w:r>
    </w:p>
    <w:p w:rsidR="00602574" w:rsidRPr="00602574" w:rsidRDefault="00602574" w:rsidP="006025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 w:rsidRPr="00602574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 xml:space="preserve">First they denied, </w:t>
      </w:r>
      <w:proofErr w:type="gramStart"/>
      <w:r w:rsidRPr="00602574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then</w:t>
      </w:r>
      <w:proofErr w:type="gramEnd"/>
      <w:r w:rsidRPr="00602574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 xml:space="preserve"> they disappeared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lastRenderedPageBreak/>
        <w:t xml:space="preserve">Only two agents ever stood trial. Dominique </w:t>
      </w:r>
      <w:proofErr w:type="spellStart"/>
      <w:r w:rsidRPr="00602574">
        <w:rPr>
          <w:rFonts w:ascii="Times New Roman" w:eastAsia="Times New Roman" w:hAnsi="Times New Roman" w:cs="Times New Roman"/>
          <w:lang w:val="en-GB"/>
        </w:rPr>
        <w:t>Prieur</w:t>
      </w:r>
      <w:proofErr w:type="spellEnd"/>
      <w:r w:rsidRPr="00602574">
        <w:rPr>
          <w:rFonts w:ascii="Times New Roman" w:eastAsia="Times New Roman" w:hAnsi="Times New Roman" w:cs="Times New Roman"/>
          <w:lang w:val="en-GB"/>
        </w:rPr>
        <w:t xml:space="preserve"> and Alain </w:t>
      </w:r>
      <w:proofErr w:type="spellStart"/>
      <w:r w:rsidRPr="00602574">
        <w:rPr>
          <w:rFonts w:ascii="Times New Roman" w:eastAsia="Times New Roman" w:hAnsi="Times New Roman" w:cs="Times New Roman"/>
          <w:lang w:val="en-GB"/>
        </w:rPr>
        <w:t>Mafart</w:t>
      </w:r>
      <w:proofErr w:type="spellEnd"/>
      <w:r w:rsidRPr="00602574">
        <w:rPr>
          <w:rFonts w:ascii="Times New Roman" w:eastAsia="Times New Roman" w:hAnsi="Times New Roman" w:cs="Times New Roman"/>
          <w:lang w:val="en-GB"/>
        </w:rPr>
        <w:t xml:space="preserve">, who had posed as Swiss tourists, pleaded guilty to charges of manslaughter and wilful damage, attracting sentences of 10 and 7 years. A UN negotiated settlement meant that they were transferred to </w:t>
      </w:r>
      <w:proofErr w:type="spellStart"/>
      <w:r w:rsidRPr="00602574">
        <w:rPr>
          <w:rFonts w:ascii="Times New Roman" w:eastAsia="Times New Roman" w:hAnsi="Times New Roman" w:cs="Times New Roman"/>
          <w:lang w:val="en-GB"/>
        </w:rPr>
        <w:t>Hao</w:t>
      </w:r>
      <w:proofErr w:type="spellEnd"/>
      <w:r w:rsidRPr="00602574">
        <w:rPr>
          <w:rFonts w:ascii="Times New Roman" w:eastAsia="Times New Roman" w:hAnsi="Times New Roman" w:cs="Times New Roman"/>
          <w:lang w:val="en-GB"/>
        </w:rPr>
        <w:t xml:space="preserve"> atoll, a French military base in French Polynesia.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>They were both released within less than two years.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 xml:space="preserve">The spy who infiltrated the Greenpeace New Zealand office ahead of the bombing, Christine </w:t>
      </w:r>
      <w:proofErr w:type="spellStart"/>
      <w:r w:rsidRPr="00602574">
        <w:rPr>
          <w:rFonts w:ascii="Times New Roman" w:eastAsia="Times New Roman" w:hAnsi="Times New Roman" w:cs="Times New Roman"/>
          <w:lang w:val="en-GB"/>
        </w:rPr>
        <w:t>Cabon</w:t>
      </w:r>
      <w:proofErr w:type="spellEnd"/>
      <w:r w:rsidRPr="00602574">
        <w:rPr>
          <w:rFonts w:ascii="Times New Roman" w:eastAsia="Times New Roman" w:hAnsi="Times New Roman" w:cs="Times New Roman"/>
          <w:lang w:val="en-GB"/>
        </w:rPr>
        <w:t>, evaded arrest in Israel. She hasn’t been seen since. The whereabouts of the combat frogman with the alias Jean-Michel Berthelot – one of the two divers believed to have planted the bombs – are unknown.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>Most of those involved in what happened that night in an Auckland harbour have simply disappeared.</w:t>
      </w:r>
    </w:p>
    <w:p w:rsidR="00602574" w:rsidRPr="00602574" w:rsidRDefault="00602574" w:rsidP="006025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</w:pPr>
      <w:r w:rsidRPr="00602574">
        <w:rPr>
          <w:rFonts w:ascii="Times New Roman" w:eastAsia="Times New Roman" w:hAnsi="Times New Roman" w:cs="Times New Roman"/>
          <w:b/>
          <w:bCs/>
          <w:sz w:val="27"/>
          <w:szCs w:val="27"/>
          <w:lang w:val="en-GB"/>
        </w:rPr>
        <w:t>You can’t sink a Rainbow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>The Rainbow Warrior was named after a North American Cree Indian prophecy: “When the world is sick and dying, the people will rise up like Warriors of the Rainbow…”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>On its bow she proudly carried a dove of peace carrying an olive branch – never leaving any doubt about her non-violent mission. All around her hull, there were the striking colours of the rainbow.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 xml:space="preserve">After the bombing, the ship was given a resting place at </w:t>
      </w:r>
      <w:proofErr w:type="spellStart"/>
      <w:r w:rsidRPr="00602574">
        <w:rPr>
          <w:rFonts w:ascii="Times New Roman" w:eastAsia="Times New Roman" w:hAnsi="Times New Roman" w:cs="Times New Roman"/>
          <w:lang w:val="en-GB"/>
        </w:rPr>
        <w:t>Matauri</w:t>
      </w:r>
      <w:proofErr w:type="spellEnd"/>
      <w:r w:rsidRPr="00602574">
        <w:rPr>
          <w:rFonts w:ascii="Times New Roman" w:eastAsia="Times New Roman" w:hAnsi="Times New Roman" w:cs="Times New Roman"/>
          <w:lang w:val="en-GB"/>
        </w:rPr>
        <w:t xml:space="preserve"> Bay, in New Zealand’s </w:t>
      </w:r>
      <w:proofErr w:type="spellStart"/>
      <w:r w:rsidRPr="00602574">
        <w:rPr>
          <w:rFonts w:ascii="Times New Roman" w:eastAsia="Times New Roman" w:hAnsi="Times New Roman" w:cs="Times New Roman"/>
          <w:lang w:val="en-GB"/>
        </w:rPr>
        <w:t>Cavalli</w:t>
      </w:r>
      <w:proofErr w:type="spellEnd"/>
      <w:r w:rsidRPr="00602574">
        <w:rPr>
          <w:rFonts w:ascii="Times New Roman" w:eastAsia="Times New Roman" w:hAnsi="Times New Roman" w:cs="Times New Roman"/>
          <w:lang w:val="en-GB"/>
        </w:rPr>
        <w:t xml:space="preserve"> Islands, where it has become a living reef, attracting marine life and recreational divers.</w:t>
      </w:r>
    </w:p>
    <w:p w:rsidR="00602574" w:rsidRPr="00602574" w:rsidRDefault="00602574" w:rsidP="0060257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lang w:val="en-GB"/>
        </w:rPr>
      </w:pPr>
      <w:r w:rsidRPr="00602574">
        <w:rPr>
          <w:rFonts w:ascii="Times New Roman" w:eastAsia="Times New Roman" w:hAnsi="Times New Roman" w:cs="Times New Roman"/>
          <w:lang w:val="en-GB"/>
        </w:rPr>
        <w:t>Greenpeace replaced her with a new vessel, and for 22 years, the second Rainbow Warrior has campaigned for a green and peaceful future. In 2011 the new Rainbow Warrior, the world's first purpose-built environmental campaigning ship, readied herself to carry on the original Rainbow Warrior’s spirit. It’s a spirit that will always live on.</w:t>
      </w:r>
    </w:p>
    <w:p w:rsidR="00360967" w:rsidRPr="00B119EF" w:rsidRDefault="00360967">
      <w:pPr>
        <w:rPr>
          <w:rFonts w:ascii="Times New Roman" w:hAnsi="Times New Roman" w:cs="Times New Roman"/>
        </w:rPr>
      </w:pPr>
    </w:p>
    <w:sectPr w:rsidR="00360967" w:rsidRPr="00B119EF" w:rsidSect="00360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804BC"/>
    <w:multiLevelType w:val="multilevel"/>
    <w:tmpl w:val="C656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574"/>
    <w:rsid w:val="001A5AC3"/>
    <w:rsid w:val="00360967"/>
    <w:rsid w:val="00386849"/>
    <w:rsid w:val="00544E4C"/>
    <w:rsid w:val="00602574"/>
    <w:rsid w:val="00884ED6"/>
    <w:rsid w:val="00B119EF"/>
    <w:rsid w:val="00C96685"/>
    <w:rsid w:val="00E9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967"/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602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602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5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025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02574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02574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sz w:val="18"/>
      <w:szCs w:val="18"/>
      <w:lang w:val="en-US"/>
    </w:rPr>
  </w:style>
  <w:style w:type="character" w:customStyle="1" w:styleId="btn-open19">
    <w:name w:val="btn-open19"/>
    <w:basedOn w:val="DefaultParagraphFont"/>
    <w:rsid w:val="00602574"/>
  </w:style>
  <w:style w:type="character" w:customStyle="1" w:styleId="title67">
    <w:name w:val="title67"/>
    <w:basedOn w:val="DefaultParagraphFont"/>
    <w:rsid w:val="00602574"/>
  </w:style>
  <w:style w:type="character" w:customStyle="1" w:styleId="author10">
    <w:name w:val="author10"/>
    <w:basedOn w:val="DefaultParagraphFont"/>
    <w:rsid w:val="00602574"/>
    <w:rPr>
      <w:vanish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74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66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1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49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57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13562">
                                          <w:marLeft w:val="0"/>
                                          <w:marRight w:val="19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6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1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edwards</dc:creator>
  <cp:keywords/>
  <dc:description/>
  <cp:lastModifiedBy>brendan edwards</cp:lastModifiedBy>
  <cp:revision>1</cp:revision>
  <dcterms:created xsi:type="dcterms:W3CDTF">2012-04-30T16:26:00Z</dcterms:created>
  <dcterms:modified xsi:type="dcterms:W3CDTF">2012-04-30T16:33:00Z</dcterms:modified>
</cp:coreProperties>
</file>